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9" w:rsidRPr="00DB42E9" w:rsidRDefault="00DB42E9" w:rsidP="00DB42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</w:t>
      </w: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 разработку Программного обеспечения</w:t>
      </w: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(исполнитель - физическое лицо)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"___" ____________ 20__ г.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_______________________________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________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 именуемое в дальнейшем "Заказчик",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лице __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действующего на основании _____________________________________ ______________________________________________, с одной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стороны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 Жуков Александр Владимирович (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паспорт 73 01 192849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именуемый в дальнейшем "Исполнитель"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с другой стороны,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вместе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именуемые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"Стороны",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заключили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астоящий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нижеследующем: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1. Предмет Договора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1.1.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поручению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Заказчика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обязуется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создать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Программное обеспечение (далее по тексту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- "ПО", "Программа") и внедрить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его на предприятии Заказчика и/или партнеров Заказчика.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1.2. Содержание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объем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 по этапам определяются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Техническим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заданием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Календарным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планом,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которые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являются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неотъемлемой частью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настоящего Договора.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 Порядок и сроки выполнения работ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2.1. Заказчик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оформляет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требования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 Программе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Техническом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задании.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2.2. После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получения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Технического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задания Исполнитель определяет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предварительную стоимость и сроки разработки ПО. Сроки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выполнения задания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указываются в Календарном плане.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2.3. Исполнитель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приступает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 выполнению работ с момента внесения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предоплаты Заказчиком.</w:t>
      </w:r>
    </w:p>
    <w:p w:rsidR="007F0D87" w:rsidRDefault="007F0D87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2.4. Стартовой датой для календарного плана является дата внесения предоплаты по настоящему договору.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</w:t>
      </w:r>
      <w:r w:rsidR="007F0D8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5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После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окончания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предоставляет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 утверждение Заказчику.</w:t>
      </w:r>
    </w:p>
    <w:p w:rsidR="00DB42E9" w:rsidRPr="00DB42E9" w:rsidRDefault="007F0D87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2.6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Исполнитель передает Заказчику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Программу в виде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установочного пакета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 внешних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носителях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(CD-ROM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или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DVD-ROM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дисках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или сервис обмена файлами в интернет -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ht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tps://disk.yandex.ru/ </w:t>
      </w:r>
      <w:proofErr w:type="spellStart"/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Яндекс.Диск</w:t>
      </w:r>
      <w:proofErr w:type="spellEnd"/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)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после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подписания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Сторонами акта</w:t>
      </w:r>
      <w:r w:rsid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передачи</w:t>
      </w:r>
      <w:r w:rsidR="00DB42E9"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 Права и обязанности Сторон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3.1. Исполнитель обязан: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3.1.1. разработать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Техническим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заданием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 Календарным планом;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3.1.2. передать Заказчику ПО на условиях, предусмотренных настоящим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Договором;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3.1.3. исправлять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все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выявленные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Заказчиком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смысловые,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грамматические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орфографические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ошибки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процессе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разработки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 в течение гарантийного срока;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lastRenderedPageBreak/>
        <w:t>3.1.4. исправлять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все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выявленные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ошибки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функционировании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течение всего гарантийного срока.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3.2. Исполнитель вправе: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3.2.1. не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приступать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работе,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начатую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работу приостановить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случаях, когда Заказчик нарушает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свои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обязательства,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предусмотренные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настоящим Договором;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3.2.2. в процессе выполнения настоящих работ по настоящему Договору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привлекать третьих лиц без согласия Заказчика.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3.3. Заказчик обязан: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3.3.1. предоставить для разработки ПО все информационные материалы,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предусмотренные Техническим заданием;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3.3.2. оплатить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услуги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Исполнителя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порядке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сроки,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предусмотренные настоящим Договором.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3.4. В процессе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разработки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Заказчик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вправе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получать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промежуточные версии Программы для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процесса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выполнения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 согласования промежуточных результатов работы.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B10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4. Исключительные права на Программное обеспечение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4.1. Заказчику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принадлежит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исключительное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право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осуществлять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 (или) разрешать осуществление следующих действий: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- воспроизведение ПО (полное или частичное) в любой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форме,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любыми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способами;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- распространение ПО;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- модификацию ПО, в том числе перевод ПО с одного языка на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другой;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- иное использование ПО.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4.2. Исключительные права на Программное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обеспечение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переходят</w:t>
      </w:r>
      <w:r w:rsidR="00B10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 Заказчику после полной оплаты выполненных работ.</w:t>
      </w:r>
    </w:p>
    <w:p w:rsidR="00B10E0C" w:rsidRDefault="00B10E0C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B10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5. Порядок сдачи-приемки Программного обеспечения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5.1. Исполнитель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передает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Заказчику готовую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срок,</w:t>
      </w:r>
    </w:p>
    <w:p w:rsidR="00B10E0C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указанный в Календарном плане.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5.2. При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отсутствии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расхождений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Программного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обеспечения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 требованиями, установленными в Техническом задании, Стороны подписывают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акт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передачи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подтверждающий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выполнение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Исполнителем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своих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обязательств по Договору.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B10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6.1. Стороны несут ответственность за неисполнение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ли ненадлежащее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исполнение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своих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обязательств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настоящему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Договору в установленном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законом порядке.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6.2. В случае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несоответствия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характеристикам,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указанным в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Техническом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задании, Заказчик вправе потребовать устранения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указанных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недостатков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Программы.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6.3. Если в ходе выполнения обязательств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настоящему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Договору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одной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из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была получена информация о новых технических знаниях и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решениях, как охраняемых, так и не охраняемых законом, а также сведениях,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которые являются коммерческой или иной тайной, то она не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вправе сообщать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ее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третьим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лицам без согласия другой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Стороны. 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разглашения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указанной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информации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lastRenderedPageBreak/>
        <w:t>виновная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несет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ответственность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РФ.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6.4. Стороны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освобождаются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от ответственности за частичное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или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полное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неисполнение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обязательств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настоящему Договору, если это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неисполнение явилось следствием обстоятельств непреодолимой силы. В таком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случае выполнение обязательств по настоящему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откладывается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время действия обстоятельств непреодолимой силы и их последствий.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B10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7. Цена Договора и порядок расчетов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7.1. Стоимость разработки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Программного обеспечения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настоящему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составляет</w:t>
      </w:r>
      <w:r w:rsidR="00B10E0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______________________________.</w:t>
      </w:r>
    </w:p>
    <w:p w:rsidR="00927FA0" w:rsidRPr="00DB42E9" w:rsidRDefault="00927FA0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7.2. Расчет производится путем перечисления на расчетный счет исполнителя </w:t>
      </w:r>
      <w:r w:rsidRPr="00927FA0">
        <w:rPr>
          <w:rFonts w:ascii="Courier New" w:hAnsi="Courier New" w:cs="Courier New"/>
          <w:sz w:val="24"/>
          <w:szCs w:val="24"/>
        </w:rPr>
        <w:t>40817810869115121366</w:t>
      </w:r>
      <w:r>
        <w:rPr>
          <w:rFonts w:ascii="Courier New" w:hAnsi="Courier New" w:cs="Courier New"/>
          <w:sz w:val="24"/>
          <w:szCs w:val="24"/>
        </w:rPr>
        <w:t xml:space="preserve"> в </w:t>
      </w:r>
      <w:r w:rsidRPr="00927FA0">
        <w:rPr>
          <w:rFonts w:ascii="Courier New" w:hAnsi="Courier New" w:cs="Courier New"/>
          <w:sz w:val="24"/>
          <w:szCs w:val="24"/>
        </w:rPr>
        <w:t>ПАО Сбербанк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7.</w:t>
      </w:r>
      <w:r w:rsidR="00927FA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Перед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началом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Заказчик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вносит Исполнителю предоплату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в размере 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______________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7.</w:t>
      </w:r>
      <w:r w:rsidR="00927FA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4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Оставш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уюся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сумму _____________________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Заказчик оплачивает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течение _____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дней с момента подписания Сторонами акта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передачи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7.</w:t>
      </w:r>
      <w:r w:rsidR="00927FA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5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Сопровождение Программного обеспечения не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предметом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настоящего Договора и не входит в его стоимость.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F4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8.1. Исполнитель устанавливает на разработанное ПО гарантийный срок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в течение 12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месяцев 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со дня подписания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акта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передачи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8.2. 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возникновения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споров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вопросам,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связанным с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исполнением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Договора, Стороны будут стремиться разрешить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их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путем переговоров, а в случае </w:t>
      </w:r>
      <w:proofErr w:type="spellStart"/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согласия - в судебном порядке.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8.3. 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внесения Заказчиком изменений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дополнений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программный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код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несет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ответственность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работу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Программного обеспечения.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8.4. Настоящий Договор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вступает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силу с момента его подписания и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действует до полного выполнения обязательств обеими Сторонами.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8.5. По всем вопросам, не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урегулированным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настоящим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Договором,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Стороны руководствуются действующим законодательством РФ.</w:t>
      </w:r>
    </w:p>
    <w:p w:rsidR="00DB42E9" w:rsidRDefault="00DB42E9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8.6. Настоящий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Договор составлен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двух экземплярах по одному для</w:t>
      </w:r>
      <w:r w:rsidR="00DF45B1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каждой из Сторон. Оба экземпляра имеют одинаковую юридическую силу.</w:t>
      </w:r>
    </w:p>
    <w:p w:rsidR="00DF45B1" w:rsidRDefault="00DF45B1" w:rsidP="00DB42E9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DB42E9" w:rsidRPr="00DB42E9" w:rsidRDefault="00DB42E9" w:rsidP="00DF4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2E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9. Реквизиты и подписи Сторон</w:t>
      </w:r>
    </w:p>
    <w:p w:rsidR="00DB42E9" w:rsidRPr="00DB42E9" w:rsidRDefault="00DB42E9" w:rsidP="00DB4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5"/>
      </w:tblGrid>
      <w:tr w:rsidR="00583D74" w:rsidTr="00767F32">
        <w:tc>
          <w:tcPr>
            <w:tcW w:w="4503" w:type="dxa"/>
          </w:tcPr>
          <w:p w:rsidR="00583D74" w:rsidRPr="00583D74" w:rsidRDefault="00583D74" w:rsidP="00583D74">
            <w:pPr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2E9">
              <w:rPr>
                <w:rFonts w:ascii="Courier New" w:eastAsia="Times New Roman" w:hAnsi="Courier New" w:cs="Courier New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3" w:type="dxa"/>
          </w:tcPr>
          <w:p w:rsidR="00583D74" w:rsidRPr="00583D74" w:rsidRDefault="00583D74" w:rsidP="00DB42E9">
            <w:pPr>
              <w:rPr>
                <w:rFonts w:ascii="Courier New" w:eastAsia="Times New Roman" w:hAnsi="Courier New" w:cs="Courier New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83D74" w:rsidRPr="00583D74" w:rsidRDefault="00583D74" w:rsidP="00583D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2E9">
              <w:rPr>
                <w:rFonts w:ascii="Courier New" w:eastAsia="Times New Roman" w:hAnsi="Courier New" w:cs="Courier New"/>
                <w:b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83D74" w:rsidTr="00767F32">
        <w:tc>
          <w:tcPr>
            <w:tcW w:w="4503" w:type="dxa"/>
            <w:tcBorders>
              <w:bottom w:val="single" w:sz="4" w:space="0" w:color="auto"/>
            </w:tcBorders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83D74" w:rsidRPr="00767F32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583D74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3D74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83D74" w:rsidRDefault="00583D74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D74" w:rsidRDefault="00583D74" w:rsidP="00767F32">
            <w:pPr>
              <w:ind w:right="-1" w:firstLine="34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F32" w:rsidRDefault="00767F32" w:rsidP="00767F32">
            <w:pPr>
              <w:ind w:firstLine="317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F32" w:rsidRDefault="00767F32" w:rsidP="00767F32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F32" w:rsidRDefault="00767F32" w:rsidP="00767F32">
            <w:pPr>
              <w:ind w:firstLine="317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F32" w:rsidRDefault="00767F32" w:rsidP="00767F32">
            <w:pPr>
              <w:ind w:firstLine="317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F32" w:rsidTr="00767F32">
        <w:tc>
          <w:tcPr>
            <w:tcW w:w="4503" w:type="dxa"/>
            <w:tcBorders>
              <w:top w:val="single" w:sz="4" w:space="0" w:color="auto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</w:tcBorders>
          </w:tcPr>
          <w:p w:rsidR="00767F32" w:rsidRDefault="00767F32" w:rsidP="00DB42E9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0D87" w:rsidRDefault="007F0D87" w:rsidP="007F0D87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lastRenderedPageBreak/>
        <w:t>Приложение 1. Техническое задание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1.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2.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3.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7F0D87" w:rsidRDefault="007F0D87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br w:type="page"/>
      </w:r>
    </w:p>
    <w:p w:rsidR="007F0D87" w:rsidRDefault="007F0D87" w:rsidP="007F0D87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lastRenderedPageBreak/>
        <w:t>Приложение 2. Календарный план.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соответствии с договором, стартовой датой является дата внесения предоплаты. На этапы реализации устанавливаются следующие сроки:</w:t>
      </w:r>
    </w:p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6"/>
        <w:gridCol w:w="1241"/>
      </w:tblGrid>
      <w:tr w:rsidR="007F0D87" w:rsidTr="007F0D87">
        <w:tc>
          <w:tcPr>
            <w:tcW w:w="534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Разработка интерфейса</w:t>
            </w:r>
          </w:p>
        </w:tc>
        <w:tc>
          <w:tcPr>
            <w:tcW w:w="1241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5 дней</w:t>
            </w:r>
          </w:p>
        </w:tc>
      </w:tr>
      <w:tr w:rsidR="007F0D87" w:rsidTr="007F0D87">
        <w:tc>
          <w:tcPr>
            <w:tcW w:w="534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Разработка базы данных</w:t>
            </w:r>
          </w:p>
        </w:tc>
        <w:tc>
          <w:tcPr>
            <w:tcW w:w="1241" w:type="dxa"/>
          </w:tcPr>
          <w:p w:rsidR="007F0D87" w:rsidRDefault="007F0D87" w:rsidP="00583D74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4 дня</w:t>
            </w:r>
          </w:p>
        </w:tc>
      </w:tr>
    </w:tbl>
    <w:p w:rsidR="007F0D87" w:rsidRDefault="007F0D87" w:rsidP="00583D7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sectPr w:rsidR="007F0D87" w:rsidSect="007F0D8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2E9"/>
    <w:rsid w:val="00566900"/>
    <w:rsid w:val="00583D74"/>
    <w:rsid w:val="00767F32"/>
    <w:rsid w:val="007F0D87"/>
    <w:rsid w:val="00927FA0"/>
    <w:rsid w:val="00932F31"/>
    <w:rsid w:val="00A46734"/>
    <w:rsid w:val="00B10E0C"/>
    <w:rsid w:val="00DB42E9"/>
    <w:rsid w:val="00DF45B1"/>
    <w:rsid w:val="00F8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2016-10-17T18:16:00Z</dcterms:created>
  <dcterms:modified xsi:type="dcterms:W3CDTF">2016-10-17T18:16:00Z</dcterms:modified>
</cp:coreProperties>
</file>